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uppressAutoHyphens w:val="true"/>
        <w:spacing w:before="120" w:after="0"/>
        <w:ind w:hanging="0"/>
        <w:jc w:val="center"/>
        <w:rPr>
          <w:rFonts w:ascii="Times New Roman" w:hAnsi="Times New Roman" w:cs="Times New Roman"/>
          <w:b/>
        </w:rPr>
      </w:pPr>
      <w:r>
        <w:rPr/>
        <w:drawing>
          <wp:inline distT="0" distB="0" distL="0" distR="0">
            <wp:extent cx="768350" cy="600710"/>
            <wp:effectExtent l="0" t="0" r="0" b="0"/>
            <wp:docPr id="1" name="Imagem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suppressAutoHyphens w:val="true"/>
        <w:ind w:hanging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MINISTÉRIO DA DEFESA</w:t>
      </w:r>
    </w:p>
    <w:p>
      <w:pPr>
        <w:pStyle w:val="Normal"/>
        <w:widowControl w:val="false"/>
        <w:suppressAutoHyphens w:val="true"/>
        <w:ind w:hanging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EXÉRCITO BRASILEIRO</w:t>
      </w:r>
    </w:p>
    <w:p>
      <w:pPr>
        <w:pStyle w:val="Normal"/>
        <w:widowControl w:val="false"/>
        <w:suppressAutoHyphens w:val="true"/>
        <w:ind w:hanging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1ª BATALHÃO LOGÍSTICO DE SELVA</w:t>
      </w:r>
    </w:p>
    <w:p>
      <w:pPr>
        <w:pStyle w:val="Normal"/>
        <w:widowControl w:val="false"/>
        <w:suppressAutoHyphens w:val="true"/>
        <w:ind w:hanging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(BATALHÃO CAPITÃO PHELLIPE STURM)</w:t>
      </w:r>
    </w:p>
    <w:p>
      <w:pPr>
        <w:pStyle w:val="Normal"/>
        <w:spacing w:before="120" w:after="0"/>
        <w:ind w:hanging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120" w:after="0"/>
        <w:ind w:hanging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ANEXO V</w:t>
      </w:r>
    </w:p>
    <w:p>
      <w:pPr>
        <w:pStyle w:val="Normal"/>
        <w:ind w:hanging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MODELO DE PLANILHA DE CUSTOS</w:t>
      </w:r>
      <w:bookmarkStart w:id="0" w:name="_GoBack"/>
      <w:bookmarkEnd w:id="0"/>
    </w:p>
    <w:p>
      <w:pPr>
        <w:pStyle w:val="Normal"/>
        <w:ind w:hanging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ind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z w:val="24"/>
          <w:szCs w:val="24"/>
          <w:lang w:val="pt-BR"/>
        </w:rPr>
        <w:t>o</w:t>
      </w:r>
      <w:r>
        <w:rPr>
          <w:rFonts w:cs="Times New Roman" w:ascii="Times New Roman" w:hAnsi="Times New Roman"/>
          <w:sz w:val="24"/>
          <w:szCs w:val="24"/>
        </w:rPr>
        <w:t xml:space="preserve"> 1</w:t>
      </w:r>
      <w:r>
        <w:rPr>
          <w:rFonts w:cs="Times New Roman" w:ascii="Times New Roman" w:hAnsi="Times New Roman"/>
          <w:sz w:val="24"/>
          <w:szCs w:val="24"/>
          <w:lang w:val="pt-BR"/>
        </w:rPr>
        <w:t>º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pt-BR"/>
        </w:rPr>
        <w:t xml:space="preserve">BATALHÃO LOGÍSTICO DE SELVA </w:t>
      </w:r>
      <w:r>
        <w:rPr>
          <w:rFonts w:cs="Times New Roman" w:ascii="Times New Roman" w:hAnsi="Times New Roman"/>
          <w:sz w:val="24"/>
          <w:szCs w:val="24"/>
        </w:rPr>
        <w:t xml:space="preserve">/ RR </w:t>
      </w:r>
    </w:p>
    <w:p>
      <w:pPr>
        <w:pStyle w:val="Normal"/>
        <w:spacing w:before="0" w:after="0"/>
        <w:ind w:hanging="0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cs="Times New Roman" w:ascii="Times New Roman" w:hAnsi="Times New Roman"/>
          <w:sz w:val="24"/>
          <w:szCs w:val="24"/>
        </w:rPr>
        <w:t xml:space="preserve">Pregão Eletrônico </w:t>
      </w:r>
      <w:r>
        <w:rPr>
          <w:rFonts w:cs="Times New Roman" w:ascii="Times New Roman" w:hAnsi="Times New Roman"/>
          <w:sz w:val="24"/>
          <w:szCs w:val="24"/>
          <w:lang w:val="pt-BR"/>
        </w:rPr>
        <w:t>900</w:t>
      </w:r>
      <w:r>
        <w:rPr>
          <w:rFonts w:cs="Times New Roman" w:ascii="Times New Roman" w:hAnsi="Times New Roman"/>
          <w:sz w:val="24"/>
          <w:szCs w:val="24"/>
        </w:rPr>
        <w:t>0</w:t>
      </w:r>
      <w:r>
        <w:rPr>
          <w:rFonts w:cs="Times New Roman" w:ascii="Times New Roman" w:hAnsi="Times New Roman"/>
          <w:sz w:val="24"/>
          <w:szCs w:val="24"/>
        </w:rPr>
        <w:t>1</w:t>
      </w:r>
      <w:r>
        <w:rPr>
          <w:rFonts w:cs="Times New Roman" w:ascii="Times New Roman" w:hAnsi="Times New Roman"/>
          <w:sz w:val="24"/>
          <w:szCs w:val="24"/>
        </w:rPr>
        <w:t>/202</w:t>
      </w:r>
      <w:r>
        <w:rPr>
          <w:rFonts w:cs="Times New Roman" w:ascii="Times New Roman" w:hAnsi="Times New Roman"/>
          <w:sz w:val="24"/>
          <w:szCs w:val="24"/>
          <w:lang w:val="pt-BR"/>
        </w:rPr>
        <w:t>6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7"/>
        <w:tblW w:w="9923" w:type="dxa"/>
        <w:jc w:val="left"/>
        <w:tblInd w:w="-4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275"/>
        <w:gridCol w:w="1560"/>
        <w:gridCol w:w="2409"/>
        <w:gridCol w:w="1418"/>
        <w:gridCol w:w="1417"/>
        <w:gridCol w:w="1134"/>
      </w:tblGrid>
      <w:tr>
        <w:trPr/>
        <w:tc>
          <w:tcPr>
            <w:tcW w:w="7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t-BR" w:eastAsia="en-US" w:bidi="ar-SA"/>
              </w:rPr>
              <w:t>itens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t-BR" w:eastAsia="en-US" w:bidi="ar-SA"/>
              </w:rPr>
              <w:t>Valor ofertado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t-BR" w:eastAsia="en-US" w:bidi="ar-SA"/>
              </w:rPr>
              <w:t>(R$)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t-BR" w:eastAsia="en-US" w:bidi="ar-SA"/>
              </w:rPr>
              <w:t>Unitário</w:t>
            </w:r>
          </w:p>
        </w:tc>
        <w:tc>
          <w:tcPr>
            <w:tcW w:w="15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t-BR" w:eastAsia="en-US" w:bidi="ar-SA"/>
              </w:rPr>
              <w:t>Despesa c/ custo de aquisição (R$)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t-BR" w:eastAsia="en-US" w:bidi="ar-SA"/>
              </w:rPr>
              <w:t>Despesas Operacionais e Administrativas (R$) (Destacando o frete) Unitário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t-BR" w:eastAsia="en-US" w:bidi="ar-SA"/>
              </w:rPr>
              <w:t>Despesa com tributos (R$)* Unitário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t-BR" w:eastAsia="en-US" w:bidi="ar-SA"/>
              </w:rPr>
              <w:t>Soma das Despesas Unitário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t-BR" w:eastAsia="en-US" w:bidi="ar-SA"/>
              </w:rPr>
              <w:t>Lucro líquido* (R$) Unitário</w:t>
            </w:r>
          </w:p>
        </w:tc>
      </w:tr>
      <w:tr>
        <w:trPr/>
        <w:tc>
          <w:tcPr>
            <w:tcW w:w="70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* Lucro líquido = Valor </w:t>
      </w:r>
      <w:r>
        <w:rPr>
          <w:rFonts w:cs="Times New Roman" w:ascii="Times New Roman" w:hAnsi="Times New Roman"/>
          <w:sz w:val="24"/>
          <w:szCs w:val="24"/>
          <w:lang w:val="pt-BR"/>
        </w:rPr>
        <w:t xml:space="preserve">ofertado </w:t>
      </w:r>
      <w:r>
        <w:rPr>
          <w:rFonts w:cs="Times New Roman" w:ascii="Times New Roman" w:hAnsi="Times New Roman"/>
          <w:sz w:val="24"/>
          <w:szCs w:val="24"/>
        </w:rPr>
        <w:t xml:space="preserve">menos a </w:t>
      </w:r>
      <w:r>
        <w:rPr>
          <w:rFonts w:cs="Times New Roman" w:ascii="Times New Roman" w:hAnsi="Times New Roman"/>
          <w:sz w:val="24"/>
          <w:szCs w:val="24"/>
          <w:lang w:val="pt-BR"/>
        </w:rPr>
        <w:t>s</w:t>
      </w:r>
      <w:r>
        <w:rPr>
          <w:rFonts w:cs="Times New Roman" w:ascii="Times New Roman" w:hAnsi="Times New Roman"/>
          <w:sz w:val="24"/>
          <w:szCs w:val="24"/>
        </w:rPr>
        <w:t>oma das despesas.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___________________(local), ____ de __________ de _____(data).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Assinatura do contador da empresa</w:t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hyphenationZone w:val="360"/>
  <w:compat>
    <w:compatSetting w:name="compatibilityMode" w:uri="http://schemas.microsoft.com/office/word" w:val="12"/>
  </w:compat>
  <w:themeFontLang w:val="pt-BR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59" w:semiHidden="0" w:unhideWhenUsed="0"/>
    <w:lsdException w:name="Table Theme" w:uiPriority="99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120" w:after="0"/>
      <w:ind w:firstLine="1134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uiPriority w:val="0"/>
    <w:pPr>
      <w:spacing w:lineRule="auto" w:line="276" w:before="0" w:after="140"/>
    </w:pPr>
    <w:rPr/>
  </w:style>
  <w:style w:type="paragraph" w:styleId="List">
    <w:name w:val="List"/>
    <w:basedOn w:val="BodyText"/>
    <w:uiPriority w:val="0"/>
    <w:pPr/>
    <w:rPr>
      <w:rFonts w:cs="Mangal"/>
    </w:rPr>
  </w:style>
  <w:style w:type="paragraph" w:styleId="Caption">
    <w:name w:val="caption"/>
    <w:basedOn w:val="Normal"/>
    <w:uiPriority w:val="0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1" w:customStyle="1">
    <w:name w:val="Título1"/>
    <w:basedOn w:val="Normal"/>
    <w:next w:val="BodyText"/>
    <w:uiPriority w:val="0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ndiceuser" w:customStyle="1">
    <w:name w:val="Índice (user)"/>
    <w:basedOn w:val="Normal"/>
    <w:uiPriority w:val="0"/>
    <w:qFormat/>
    <w:pPr>
      <w:suppressLineNumbers/>
    </w:pPr>
    <w:rPr>
      <w:rFonts w:cs="Mangal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3"/>
    <w:uiPriority w:val="59"/>
    <w:pPr>
      <w:spacing w:before="0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Application>LibreOffice/25.2.7.2$Windows_X86_64 LibreOffice_project/5cbfd1ab6520636bb5f7b99185aa69bd7456825d</Application>
  <AppVersion>15.0000</AppVersion>
  <Pages>1</Pages>
  <Words>87</Words>
  <Characters>518</Characters>
  <CharactersWithSpaces>587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2023-10-09T15:41:00Z</dcterms:created>
  <dc:creator>slc</dc:creator>
  <dc:description/>
  <dc:language>pt-BR</dc:language>
  <cp:lastModifiedBy/>
  <cp:lastPrinted>2023-10-09T15:51:00Z</cp:lastPrinted>
  <dcterms:modified xsi:type="dcterms:W3CDTF">2026-05-19T15:42:40Z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F3D882BAFC63484A92FA3C03A82200FE_12</vt:lpwstr>
  </property>
  <property fmtid="{D5CDD505-2E9C-101B-9397-08002B2CF9AE}" pid="3" name="KSOProductBuildVer">
    <vt:lpwstr>1046-12.2.0.21546</vt:lpwstr>
  </property>
</Properties>
</file>